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32" w:rsidRDefault="00F46332" w:rsidP="00C10696">
      <w:pPr>
        <w:spacing w:after="0" w:line="0" w:lineRule="atLeast"/>
        <w:rPr>
          <w:rFonts w:ascii="Calibri" w:eastAsia="Times New Roman" w:hAnsi="Calibri" w:cs="Times New Roman"/>
        </w:rPr>
      </w:pPr>
    </w:p>
    <w:p w:rsidR="00F46332" w:rsidRPr="00F46332" w:rsidRDefault="00F46332" w:rsidP="00C10696">
      <w:pPr>
        <w:spacing w:after="0" w:line="0" w:lineRule="atLeast"/>
        <w:jc w:val="both"/>
        <w:rPr>
          <w:rFonts w:ascii="Times New Roman" w:eastAsia="Times New Roman" w:hAnsi="Times New Roman" w:cs="Times New Roman"/>
          <w:sz w:val="28"/>
          <w:szCs w:val="28"/>
        </w:rPr>
      </w:pPr>
      <w:r>
        <w:rPr>
          <w:rFonts w:ascii="Calibri" w:eastAsia="Times New Roman" w:hAnsi="Calibri" w:cs="Times New Roman"/>
          <w:sz w:val="28"/>
          <w:szCs w:val="28"/>
        </w:rPr>
        <w:t>«СОГЛАСОВАНО»</w: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w:t>
      </w:r>
      <w:r>
        <w:rPr>
          <w:rFonts w:ascii="Calibri" w:eastAsia="Times New Roman" w:hAnsi="Calibri" w:cs="Times New Roman"/>
          <w:sz w:val="28"/>
          <w:szCs w:val="28"/>
        </w:rPr>
        <w:tab/>
        <w:t xml:space="preserve">        </w:t>
      </w:r>
      <w:r>
        <w:rPr>
          <w:rFonts w:ascii="Calibri" w:eastAsia="Times New Roman" w:hAnsi="Calibri" w:cs="Times New Roman"/>
          <w:sz w:val="28"/>
          <w:szCs w:val="28"/>
        </w:rPr>
        <w:tab/>
      </w:r>
      <w:r>
        <w:rPr>
          <w:sz w:val="28"/>
          <w:szCs w:val="28"/>
        </w:rPr>
        <w:t xml:space="preserve">                      </w:t>
      </w:r>
      <w:r w:rsidRPr="00F46332">
        <w:rPr>
          <w:rFonts w:ascii="Times New Roman" w:eastAsia="Times New Roman" w:hAnsi="Times New Roman" w:cs="Times New Roman"/>
          <w:sz w:val="28"/>
          <w:szCs w:val="28"/>
        </w:rPr>
        <w:t xml:space="preserve">  «УТВЕРЖДАЮ»</w:t>
      </w:r>
    </w:p>
    <w:p w:rsidR="00F46332" w:rsidRPr="00F46332" w:rsidRDefault="00F46332" w:rsidP="00C10696">
      <w:pPr>
        <w:spacing w:after="0" w:line="0" w:lineRule="atLeast"/>
        <w:rPr>
          <w:rFonts w:ascii="Times New Roman" w:eastAsia="Times New Roman" w:hAnsi="Times New Roman" w:cs="Times New Roman"/>
          <w:sz w:val="28"/>
          <w:szCs w:val="28"/>
        </w:rPr>
      </w:pPr>
      <w:r w:rsidRPr="00F46332">
        <w:rPr>
          <w:rFonts w:ascii="Times New Roman" w:eastAsia="Times New Roman" w:hAnsi="Times New Roman" w:cs="Times New Roman"/>
          <w:sz w:val="28"/>
          <w:szCs w:val="28"/>
        </w:rPr>
        <w:t>Председатель профкома</w:t>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t xml:space="preserve">              </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F46332">
        <w:rPr>
          <w:rFonts w:ascii="Times New Roman" w:eastAsia="Times New Roman" w:hAnsi="Times New Roman" w:cs="Times New Roman"/>
          <w:sz w:val="28"/>
          <w:szCs w:val="28"/>
        </w:rPr>
        <w:t>Главный врач</w:t>
      </w:r>
    </w:p>
    <w:p w:rsidR="00F46332" w:rsidRPr="00F46332" w:rsidRDefault="00F46332" w:rsidP="00C10696">
      <w:pPr>
        <w:spacing w:after="0" w:line="0" w:lineRule="atLeast"/>
        <w:rPr>
          <w:rFonts w:ascii="Times New Roman" w:eastAsia="Times New Roman" w:hAnsi="Times New Roman" w:cs="Times New Roman"/>
          <w:sz w:val="28"/>
          <w:szCs w:val="28"/>
        </w:rPr>
      </w:pPr>
      <w:r w:rsidRPr="00F46332">
        <w:rPr>
          <w:rFonts w:ascii="Times New Roman" w:eastAsia="Times New Roman" w:hAnsi="Times New Roman" w:cs="Times New Roman"/>
          <w:sz w:val="28"/>
          <w:szCs w:val="28"/>
        </w:rPr>
        <w:t>ГАУЗ «Буинская  ЦРБ»</w:t>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t xml:space="preserve">         </w:t>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t xml:space="preserve">          </w:t>
      </w:r>
      <w:r w:rsidRPr="00F46332">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F46332">
        <w:rPr>
          <w:rFonts w:ascii="Times New Roman" w:eastAsia="Times New Roman" w:hAnsi="Times New Roman" w:cs="Times New Roman"/>
          <w:sz w:val="28"/>
          <w:szCs w:val="28"/>
        </w:rPr>
        <w:t xml:space="preserve">ГАУЗ «Буинская  ЦРБ» </w:t>
      </w:r>
    </w:p>
    <w:p w:rsidR="00F46332" w:rsidRPr="00F46332" w:rsidRDefault="00F46332" w:rsidP="00C10696">
      <w:pPr>
        <w:spacing w:after="0" w:line="0" w:lineRule="atLeast"/>
        <w:rPr>
          <w:rFonts w:ascii="Times New Roman" w:eastAsia="Times New Roman" w:hAnsi="Times New Roman" w:cs="Times New Roman"/>
          <w:sz w:val="28"/>
          <w:szCs w:val="28"/>
        </w:rPr>
      </w:pPr>
      <w:r w:rsidRPr="00F46332">
        <w:rPr>
          <w:rFonts w:ascii="Times New Roman" w:eastAsia="Times New Roman" w:hAnsi="Times New Roman" w:cs="Times New Roman"/>
          <w:sz w:val="28"/>
          <w:szCs w:val="28"/>
        </w:rPr>
        <w:t>______________ В.Р.Шакурова</w:t>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t xml:space="preserve">               </w:t>
      </w:r>
      <w:proofErr w:type="spellStart"/>
      <w:r w:rsidRPr="00F46332">
        <w:rPr>
          <w:rFonts w:ascii="Times New Roman" w:eastAsia="Times New Roman" w:hAnsi="Times New Roman" w:cs="Times New Roman"/>
          <w:sz w:val="28"/>
          <w:szCs w:val="28"/>
        </w:rPr>
        <w:t>_________Р.А.Самерханов</w:t>
      </w:r>
      <w:proofErr w:type="spellEnd"/>
    </w:p>
    <w:p w:rsidR="00F46332" w:rsidRPr="00F46332" w:rsidRDefault="00F46332" w:rsidP="00C10696">
      <w:pPr>
        <w:spacing w:after="0" w:line="0" w:lineRule="atLeast"/>
        <w:rPr>
          <w:rFonts w:ascii="Times New Roman" w:eastAsia="Times New Roman" w:hAnsi="Times New Roman" w:cs="Times New Roman"/>
          <w:sz w:val="28"/>
          <w:szCs w:val="28"/>
        </w:rPr>
      </w:pPr>
    </w:p>
    <w:p w:rsidR="00F46332" w:rsidRPr="00F46332" w:rsidRDefault="00F46332" w:rsidP="00C10696">
      <w:pPr>
        <w:spacing w:after="0" w:line="0" w:lineRule="atLeast"/>
        <w:jc w:val="both"/>
        <w:rPr>
          <w:rFonts w:ascii="Times New Roman" w:eastAsia="Times New Roman" w:hAnsi="Times New Roman" w:cs="Times New Roman"/>
          <w:sz w:val="28"/>
          <w:szCs w:val="28"/>
        </w:rPr>
      </w:pPr>
      <w:r w:rsidRPr="00F46332">
        <w:rPr>
          <w:rFonts w:ascii="Times New Roman" w:eastAsia="Times New Roman" w:hAnsi="Times New Roman" w:cs="Times New Roman"/>
          <w:sz w:val="28"/>
          <w:szCs w:val="28"/>
        </w:rPr>
        <w:t>«10» января 2022 г.</w:t>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t xml:space="preserve">                             «10» января 2022 г</w:t>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r w:rsidRPr="00F46332">
        <w:rPr>
          <w:rFonts w:ascii="Times New Roman" w:eastAsia="Times New Roman" w:hAnsi="Times New Roman" w:cs="Times New Roman"/>
          <w:sz w:val="28"/>
          <w:szCs w:val="28"/>
        </w:rPr>
        <w:tab/>
      </w:r>
    </w:p>
    <w:p w:rsidR="00F46332" w:rsidRDefault="00F46332" w:rsidP="00C10696">
      <w:pPr>
        <w:spacing w:after="0" w:line="0" w:lineRule="atLeast"/>
        <w:jc w:val="both"/>
        <w:rPr>
          <w:rFonts w:ascii="Times New Roman" w:hAnsi="Times New Roman" w:cs="Times New Roman"/>
          <w:sz w:val="28"/>
          <w:szCs w:val="28"/>
        </w:rPr>
      </w:pPr>
    </w:p>
    <w:p w:rsidR="00F46332" w:rsidRPr="00E07803" w:rsidRDefault="00F46332" w:rsidP="00C10696">
      <w:pPr>
        <w:spacing w:after="0" w:line="0" w:lineRule="atLeast"/>
        <w:jc w:val="center"/>
        <w:rPr>
          <w:rFonts w:ascii="Times New Roman" w:hAnsi="Times New Roman" w:cs="Times New Roman"/>
          <w:b/>
          <w:sz w:val="28"/>
          <w:szCs w:val="28"/>
        </w:rPr>
      </w:pPr>
      <w:r w:rsidRPr="00E07803">
        <w:rPr>
          <w:rFonts w:ascii="Times New Roman" w:hAnsi="Times New Roman" w:cs="Times New Roman"/>
          <w:b/>
          <w:sz w:val="28"/>
          <w:szCs w:val="28"/>
        </w:rPr>
        <w:t>Положение о медицинской этике и деонтологии</w:t>
      </w:r>
    </w:p>
    <w:p w:rsidR="00F46332" w:rsidRPr="00E07803" w:rsidRDefault="00F46332" w:rsidP="00C10696">
      <w:pPr>
        <w:spacing w:after="0" w:line="0" w:lineRule="atLeast"/>
        <w:jc w:val="center"/>
        <w:rPr>
          <w:rFonts w:ascii="Times New Roman" w:hAnsi="Times New Roman" w:cs="Times New Roman"/>
          <w:b/>
          <w:sz w:val="28"/>
          <w:szCs w:val="28"/>
        </w:rPr>
      </w:pPr>
      <w:r w:rsidRPr="00E07803">
        <w:rPr>
          <w:rFonts w:ascii="Times New Roman" w:hAnsi="Times New Roman" w:cs="Times New Roman"/>
          <w:b/>
          <w:sz w:val="28"/>
          <w:szCs w:val="28"/>
        </w:rPr>
        <w:t>в ГАУЗ «Буинская ЦРБ»</w:t>
      </w:r>
    </w:p>
    <w:p w:rsidR="00F46332" w:rsidRDefault="00F46332" w:rsidP="00C10696">
      <w:pPr>
        <w:spacing w:after="0" w:line="0" w:lineRule="atLeast"/>
        <w:jc w:val="center"/>
        <w:rPr>
          <w:rFonts w:ascii="Times New Roman" w:hAnsi="Times New Roman" w:cs="Times New Roman"/>
          <w:sz w:val="28"/>
          <w:szCs w:val="28"/>
        </w:rPr>
      </w:pPr>
    </w:p>
    <w:p w:rsidR="00F46332" w:rsidRDefault="00F46332" w:rsidP="00C10696">
      <w:pPr>
        <w:spacing w:after="0" w:line="0" w:lineRule="atLeast"/>
        <w:jc w:val="center"/>
        <w:rPr>
          <w:rFonts w:ascii="Times New Roman" w:hAnsi="Times New Roman" w:cs="Times New Roman"/>
          <w:sz w:val="28"/>
          <w:szCs w:val="28"/>
        </w:rPr>
      </w:pPr>
    </w:p>
    <w:p w:rsidR="00E07803" w:rsidRDefault="00F46332" w:rsidP="00C10696">
      <w:pPr>
        <w:pStyle w:val="a3"/>
        <w:numPr>
          <w:ilvl w:val="0"/>
          <w:numId w:val="1"/>
        </w:numPr>
        <w:spacing w:after="0" w:line="0" w:lineRule="atLeast"/>
        <w:jc w:val="center"/>
        <w:rPr>
          <w:rFonts w:ascii="Times New Roman" w:hAnsi="Times New Roman" w:cs="Times New Roman"/>
          <w:b/>
          <w:sz w:val="28"/>
          <w:szCs w:val="28"/>
        </w:rPr>
      </w:pPr>
      <w:r w:rsidRPr="00E07803">
        <w:rPr>
          <w:rFonts w:ascii="Times New Roman" w:hAnsi="Times New Roman" w:cs="Times New Roman"/>
          <w:b/>
          <w:sz w:val="28"/>
          <w:szCs w:val="28"/>
        </w:rPr>
        <w:t>Основные понятия</w:t>
      </w:r>
    </w:p>
    <w:p w:rsidR="00C10696" w:rsidRPr="00E07803" w:rsidRDefault="00C10696" w:rsidP="00C10696">
      <w:pPr>
        <w:pStyle w:val="a3"/>
        <w:spacing w:after="0" w:line="0" w:lineRule="atLeast"/>
        <w:ind w:left="1143"/>
        <w:rPr>
          <w:rFonts w:ascii="Times New Roman" w:hAnsi="Times New Roman" w:cs="Times New Roman"/>
          <w:b/>
          <w:sz w:val="28"/>
          <w:szCs w:val="28"/>
        </w:rPr>
      </w:pPr>
    </w:p>
    <w:p w:rsidR="00F46332" w:rsidRPr="00E07803" w:rsidRDefault="00F46332" w:rsidP="00C10696">
      <w:pPr>
        <w:spacing w:after="0" w:line="0" w:lineRule="atLeast"/>
        <w:jc w:val="both"/>
        <w:rPr>
          <w:rFonts w:ascii="Times New Roman" w:hAnsi="Times New Roman" w:cs="Times New Roman"/>
          <w:sz w:val="28"/>
          <w:szCs w:val="28"/>
        </w:rPr>
      </w:pPr>
      <w:r w:rsidRPr="00E07803">
        <w:rPr>
          <w:rFonts w:ascii="Times New Roman" w:hAnsi="Times New Roman" w:cs="Times New Roman"/>
          <w:sz w:val="28"/>
          <w:szCs w:val="28"/>
        </w:rPr>
        <w:t xml:space="preserve">Медицинская помощь - любое обследование, лечение и иное действие, имеющее профилактическую, диагностическую, лечебную или реабилитационную направленность, выполняемое врачом либо другим медицинским работником.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Медицинская помощь надлежащего качества (качественная медицинская помощь) - медицинская помощь, оказываемая медицинским работником, исключающая негативные последствия:</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затрудняющие стабилизацию или увеличивающие риск прогрессирования имеющегося у пациента заболевания, повышающие риск возникновения нового патологического процесса;</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w:t>
      </w:r>
      <w:proofErr w:type="gramStart"/>
      <w:r w:rsidRPr="00F46332">
        <w:rPr>
          <w:rFonts w:ascii="Times New Roman" w:hAnsi="Times New Roman" w:cs="Times New Roman"/>
          <w:sz w:val="28"/>
          <w:szCs w:val="28"/>
        </w:rPr>
        <w:t xml:space="preserve">- приводящие к неоптимальному использованию ресурсов медицинского учреждения; </w:t>
      </w:r>
      <w:proofErr w:type="gramEnd"/>
    </w:p>
    <w:p w:rsidR="00E07803" w:rsidRDefault="00F46332" w:rsidP="00C10696">
      <w:pPr>
        <w:spacing w:after="0" w:line="0" w:lineRule="atLeast"/>
        <w:ind w:firstLine="708"/>
        <w:jc w:val="both"/>
        <w:rPr>
          <w:rFonts w:ascii="Times New Roman" w:hAnsi="Times New Roman" w:cs="Times New Roman"/>
          <w:sz w:val="28"/>
          <w:szCs w:val="28"/>
        </w:rPr>
      </w:pPr>
      <w:proofErr w:type="gramStart"/>
      <w:r w:rsidRPr="00F46332">
        <w:rPr>
          <w:rFonts w:ascii="Times New Roman" w:hAnsi="Times New Roman" w:cs="Times New Roman"/>
          <w:sz w:val="28"/>
          <w:szCs w:val="28"/>
        </w:rPr>
        <w:t xml:space="preserve">- вызывающие неудовлетворенность пациента от его взаимодействия с медицинским учреждением. </w:t>
      </w:r>
      <w:proofErr w:type="gramEnd"/>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Пациент - лицо, обратившееся в организацию, оказывающую медицинскую помощь, любой организационно-правовой формы и формы собственности, к врачу за получением диагностической, лечебной, профилактической помощи независимо от того, имеется заболевание у этого лица или нет.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Права пациента - специфические права, производные от общих гражданских, политических, экономических, социальных прав человека и реализуемые при получении медицинской помощи и связанных с ней услуг или в связи с любым медицинским воздействием, осуществляемым в отношении граждан.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Гарантия прав пациента - предусмотренное законом, иным правовым актом или договором обязательство по выполнению содержащихся в них норм и положений, обеспечивающих реализацию прав пациента при предоставлении медицинских и сервисных услуг. </w:t>
      </w:r>
    </w:p>
    <w:p w:rsidR="00E07803" w:rsidRDefault="00E07803" w:rsidP="00C10696">
      <w:pPr>
        <w:spacing w:after="0" w:line="0" w:lineRule="atLeast"/>
        <w:ind w:firstLine="708"/>
        <w:jc w:val="both"/>
        <w:rPr>
          <w:rFonts w:ascii="Times New Roman" w:hAnsi="Times New Roman" w:cs="Times New Roman"/>
          <w:sz w:val="28"/>
          <w:szCs w:val="28"/>
        </w:rPr>
      </w:pPr>
      <w:r>
        <w:rPr>
          <w:rFonts w:ascii="Times New Roman" w:hAnsi="Times New Roman" w:cs="Times New Roman"/>
          <w:sz w:val="28"/>
          <w:szCs w:val="28"/>
        </w:rPr>
        <w:t>В</w:t>
      </w:r>
      <w:r w:rsidR="00F46332" w:rsidRPr="00F46332">
        <w:rPr>
          <w:rFonts w:ascii="Times New Roman" w:hAnsi="Times New Roman" w:cs="Times New Roman"/>
          <w:sz w:val="28"/>
          <w:szCs w:val="28"/>
        </w:rPr>
        <w:t>рачебная ошибка - не только клиническое заблуждение, но и социальный факт, обусловленный психологическими, экономическими, эргономическими и прочими факторами.</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Медицинская этика - совокупность нравственных норм профессиональной деятельности медицинских и фармацевтических работников, предусматривающая </w:t>
      </w:r>
      <w:r w:rsidRPr="00F46332">
        <w:rPr>
          <w:rFonts w:ascii="Times New Roman" w:hAnsi="Times New Roman" w:cs="Times New Roman"/>
          <w:sz w:val="28"/>
          <w:szCs w:val="28"/>
        </w:rPr>
        <w:lastRenderedPageBreak/>
        <w:t xml:space="preserve">взаимоотношения с пациентом, медицинскими и фармацевтическими работниками между собой, с родственниками пациента, здоровыми людьми.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Медицинская деонтология - совокупность этических норм поведения медицинских и фармацевтических работников при выполнении своих профессиональных обязанностей в отношении пациента.</w:t>
      </w:r>
    </w:p>
    <w:p w:rsidR="00C10696" w:rsidRDefault="00C10696" w:rsidP="00C10696">
      <w:pPr>
        <w:spacing w:after="0" w:line="0" w:lineRule="atLeast"/>
        <w:ind w:firstLine="708"/>
        <w:jc w:val="both"/>
        <w:rPr>
          <w:rFonts w:ascii="Times New Roman" w:hAnsi="Times New Roman" w:cs="Times New Roman"/>
          <w:sz w:val="28"/>
          <w:szCs w:val="28"/>
        </w:rPr>
      </w:pPr>
    </w:p>
    <w:p w:rsidR="00E07803" w:rsidRPr="00C10696" w:rsidRDefault="00F46332" w:rsidP="00C10696">
      <w:pPr>
        <w:pStyle w:val="a3"/>
        <w:numPr>
          <w:ilvl w:val="0"/>
          <w:numId w:val="1"/>
        </w:numPr>
        <w:spacing w:after="0" w:line="0" w:lineRule="atLeast"/>
        <w:jc w:val="center"/>
        <w:rPr>
          <w:rFonts w:ascii="Times New Roman" w:hAnsi="Times New Roman" w:cs="Times New Roman"/>
          <w:b/>
          <w:sz w:val="28"/>
          <w:szCs w:val="28"/>
        </w:rPr>
      </w:pPr>
      <w:r w:rsidRPr="00C10696">
        <w:rPr>
          <w:rFonts w:ascii="Times New Roman" w:hAnsi="Times New Roman" w:cs="Times New Roman"/>
          <w:b/>
          <w:sz w:val="28"/>
          <w:szCs w:val="28"/>
        </w:rPr>
        <w:t>Общие положения</w:t>
      </w:r>
    </w:p>
    <w:p w:rsidR="00C10696" w:rsidRPr="00C10696" w:rsidRDefault="00C10696" w:rsidP="00C10696">
      <w:pPr>
        <w:pStyle w:val="a3"/>
        <w:spacing w:after="0" w:line="0" w:lineRule="atLeast"/>
        <w:ind w:left="1143"/>
        <w:rPr>
          <w:rFonts w:ascii="Times New Roman" w:hAnsi="Times New Roman" w:cs="Times New Roman"/>
          <w:b/>
          <w:sz w:val="28"/>
          <w:szCs w:val="28"/>
        </w:rPr>
      </w:pP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Формирование доброжелательного отношения медицинских и фармацевтических работников (далее - медицинские работники) друг к другу, к гражданам, нуждающимся в медицинской помощи или консультации по вопросу охраны здоровья, к родственникам пациентов является основополагающей задачей каждого медицинского работника.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В соответствии с действующим законодательством медицинские учреждения и организации обязаны предоставлять гражданам медицинскую помощь надлежащего качества, неотъемлемой частью которой является удовлетворенность пациента от взаимодействия с системой здравоохранения.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Надзор за реализацией прав граждан при оказании медицинской помощи осуществляется в форме ведомственного контроля (самоконтроль, </w:t>
      </w:r>
      <w:proofErr w:type="spellStart"/>
      <w:r w:rsidRPr="00F46332">
        <w:rPr>
          <w:rFonts w:ascii="Times New Roman" w:hAnsi="Times New Roman" w:cs="Times New Roman"/>
          <w:sz w:val="28"/>
          <w:szCs w:val="28"/>
        </w:rPr>
        <w:t>клиникоэкспертные</w:t>
      </w:r>
      <w:proofErr w:type="spellEnd"/>
      <w:r w:rsidRPr="00F46332">
        <w:rPr>
          <w:rFonts w:ascii="Times New Roman" w:hAnsi="Times New Roman" w:cs="Times New Roman"/>
          <w:sz w:val="28"/>
          <w:szCs w:val="28"/>
        </w:rPr>
        <w:t xml:space="preserve"> комиссии, этические комитеты и др.) и вневедомственного контроля (страховые медицинские организации, прокуратура, общественные организации и др.).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Формальное выполнение своих должностных инструкций медицинскими и фармацевтическими работниками является недостаточным для осуществления права пациента на уважительное и гуманное отношение.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Основные принципы медицинской этики и деонтологии, которые должны выполняться медицинскими работниками и обслуживающим персоналом, следующие: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одинаково уважительное отношение к гражданам, обратившимся за консультацией в области охраны здоровья или медицинской помощью;</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уважительное отношение к своим коллегам, в т.ч. при обсуждении с пациентом назначений и действий (бездействий), которые были (не были) произведены по отношению к пациенту другими врачами (медицинскими работниками);</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избегать осуждения действий (бездействия) пациента, своих коллег, должностных лиц, государственных служащих;</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не обсуждать (в форме критики) с пациентом лечебные действия предыдущего врача;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исключить грубое, нетактичное, неприличное отношение к пациентам, их родственникам, коллегам;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при любых обстоятельствах стремиться быть доброжелательным к пациентам, их родственникам, своим коллегам;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практиковать внимательное, доброе, приносящее психологическую и иную пользу, уважительное отношение к пациентам, их родственникам, коллегам независимо от ответной реакции;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lastRenderedPageBreak/>
        <w:t xml:space="preserve">- уметь при необходимости отказывать в вежливой форме;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принимать пациентов, своих коллег </w:t>
      </w:r>
      <w:proofErr w:type="gramStart"/>
      <w:r w:rsidRPr="00F46332">
        <w:rPr>
          <w:rFonts w:ascii="Times New Roman" w:hAnsi="Times New Roman" w:cs="Times New Roman"/>
          <w:sz w:val="28"/>
          <w:szCs w:val="28"/>
        </w:rPr>
        <w:t>такими</w:t>
      </w:r>
      <w:proofErr w:type="gramEnd"/>
      <w:r w:rsidRPr="00F46332">
        <w:rPr>
          <w:rFonts w:ascii="Times New Roman" w:hAnsi="Times New Roman" w:cs="Times New Roman"/>
          <w:sz w:val="28"/>
          <w:szCs w:val="28"/>
        </w:rPr>
        <w:t>, какие они есть;</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стремиться поступать </w:t>
      </w:r>
      <w:proofErr w:type="gramStart"/>
      <w:r w:rsidRPr="00F46332">
        <w:rPr>
          <w:rFonts w:ascii="Times New Roman" w:hAnsi="Times New Roman" w:cs="Times New Roman"/>
          <w:sz w:val="28"/>
          <w:szCs w:val="28"/>
        </w:rPr>
        <w:t>смело</w:t>
      </w:r>
      <w:proofErr w:type="gramEnd"/>
      <w:r w:rsidRPr="00F46332">
        <w:rPr>
          <w:rFonts w:ascii="Times New Roman" w:hAnsi="Times New Roman" w:cs="Times New Roman"/>
          <w:sz w:val="28"/>
          <w:szCs w:val="28"/>
        </w:rPr>
        <w:t xml:space="preserve"> и признавать свои ошибки; - уметь при необходимости уступать и не принимать во внимание причиненной несправедливости;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не делать акцент на себе;</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признавать, что нет ничего более важного, чем пациенты и коллеги;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в первую очередь помнить о нуждах своих пациентов и коллег;</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в первую очередь выслушивать, затем при необходимости отвечать, избегать проявления негативных эмоций;</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ценить то положительное, что уже есть;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осознавать, что многие пациенты серьезно (буквально) относятся к словам врача;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не допускать ни при каких обстоятельствах шутливого обращения с пациентами;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быть готовым испытывать временный дискомфорт ради пользы пациента или коллеги;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ни при каких условиях не предлагать пациенту или его родственникам прекращать лечение для достижения летального исхода;</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при выборе лекарственного средства руководствоваться, в первую очередь, пользой для пациента, а не соображениями коммерческой выгоды;</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 - ни при каких условиях не предлагать пациенту или его родственникам оплатить денежными или иными средствами услуги, оказываемые за счет средств обязательного медицинского страхования или бюджета. </w:t>
      </w:r>
    </w:p>
    <w:p w:rsidR="00E07803" w:rsidRDefault="00F46332" w:rsidP="00C10696">
      <w:pPr>
        <w:spacing w:after="0" w:line="0" w:lineRule="atLeast"/>
        <w:ind w:firstLine="708"/>
        <w:jc w:val="both"/>
        <w:rPr>
          <w:rFonts w:ascii="Times New Roman" w:hAnsi="Times New Roman" w:cs="Times New Roman"/>
          <w:sz w:val="28"/>
          <w:szCs w:val="28"/>
        </w:rPr>
      </w:pPr>
      <w:r w:rsidRPr="00F46332">
        <w:rPr>
          <w:rFonts w:ascii="Times New Roman" w:hAnsi="Times New Roman" w:cs="Times New Roman"/>
          <w:sz w:val="28"/>
          <w:szCs w:val="28"/>
        </w:rPr>
        <w:t xml:space="preserve">Нарушение общепринятых норм медицинской этики и деонтологии является нарушением прав пациента и влечет за собой административную, гражданско-правовую ответственность. В исключительных случаях унижение чести и достоинства личности пациента, его родственников или коллеги, выраженное в неприличной форме, наказывается в соответствии со </w:t>
      </w:r>
      <w:proofErr w:type="spellStart"/>
      <w:proofErr w:type="gramStart"/>
      <w:r w:rsidRPr="00F46332">
        <w:rPr>
          <w:rFonts w:ascii="Times New Roman" w:hAnsi="Times New Roman" w:cs="Times New Roman"/>
          <w:sz w:val="28"/>
          <w:szCs w:val="28"/>
        </w:rPr>
        <w:t>ст</w:t>
      </w:r>
      <w:proofErr w:type="spellEnd"/>
      <w:proofErr w:type="gramEnd"/>
      <w:r w:rsidRPr="00F46332">
        <w:rPr>
          <w:rFonts w:ascii="Times New Roman" w:hAnsi="Times New Roman" w:cs="Times New Roman"/>
          <w:sz w:val="28"/>
          <w:szCs w:val="28"/>
        </w:rPr>
        <w:t>, 130 Уголовного кодекса Российской Федерации.</w:t>
      </w:r>
    </w:p>
    <w:p w:rsidR="00C10696" w:rsidRDefault="00C10696" w:rsidP="00C10696">
      <w:pPr>
        <w:spacing w:after="0" w:line="0" w:lineRule="atLeast"/>
        <w:ind w:firstLine="708"/>
        <w:jc w:val="both"/>
        <w:rPr>
          <w:rFonts w:ascii="Times New Roman" w:hAnsi="Times New Roman" w:cs="Times New Roman"/>
          <w:sz w:val="28"/>
          <w:szCs w:val="28"/>
        </w:rPr>
      </w:pPr>
    </w:p>
    <w:p w:rsidR="00E07803" w:rsidRDefault="00F46332" w:rsidP="00C10696">
      <w:pPr>
        <w:pStyle w:val="a3"/>
        <w:numPr>
          <w:ilvl w:val="0"/>
          <w:numId w:val="1"/>
        </w:numPr>
        <w:spacing w:after="0" w:line="0" w:lineRule="atLeast"/>
        <w:jc w:val="center"/>
        <w:rPr>
          <w:rFonts w:ascii="Times New Roman" w:hAnsi="Times New Roman" w:cs="Times New Roman"/>
          <w:b/>
          <w:sz w:val="28"/>
          <w:szCs w:val="28"/>
        </w:rPr>
      </w:pPr>
      <w:r w:rsidRPr="00E07803">
        <w:rPr>
          <w:rFonts w:ascii="Times New Roman" w:hAnsi="Times New Roman" w:cs="Times New Roman"/>
          <w:b/>
          <w:sz w:val="28"/>
          <w:szCs w:val="28"/>
        </w:rPr>
        <w:t xml:space="preserve">Особенности этики и деонтологии </w:t>
      </w:r>
    </w:p>
    <w:p w:rsidR="00E07803" w:rsidRDefault="00F46332" w:rsidP="00C10696">
      <w:pPr>
        <w:pStyle w:val="a3"/>
        <w:spacing w:after="0" w:line="0" w:lineRule="atLeast"/>
        <w:ind w:left="1143"/>
        <w:jc w:val="center"/>
        <w:rPr>
          <w:rFonts w:ascii="Times New Roman" w:hAnsi="Times New Roman" w:cs="Times New Roman"/>
          <w:b/>
          <w:sz w:val="28"/>
          <w:szCs w:val="28"/>
        </w:rPr>
      </w:pPr>
      <w:r w:rsidRPr="00E07803">
        <w:rPr>
          <w:rFonts w:ascii="Times New Roman" w:hAnsi="Times New Roman" w:cs="Times New Roman"/>
          <w:b/>
          <w:sz w:val="28"/>
          <w:szCs w:val="28"/>
        </w:rPr>
        <w:t>руководителей и организаторов здравоохранения</w:t>
      </w:r>
    </w:p>
    <w:p w:rsidR="00C10696" w:rsidRPr="00E07803" w:rsidRDefault="00C10696" w:rsidP="00C10696">
      <w:pPr>
        <w:pStyle w:val="a3"/>
        <w:spacing w:after="0" w:line="0" w:lineRule="atLeast"/>
        <w:ind w:left="1143"/>
        <w:jc w:val="center"/>
        <w:rPr>
          <w:rFonts w:ascii="Times New Roman" w:hAnsi="Times New Roman" w:cs="Times New Roman"/>
          <w:b/>
          <w:sz w:val="28"/>
          <w:szCs w:val="28"/>
        </w:rPr>
      </w:pP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Соблюдение универсальных принципов медицинской этики и деонтологии, изложенных в пункте 2 настоящего Положения, должно сочетаться с особенностями занимаемой должности руководителя.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Существующий в медицинском коллективе уровень культуры и характер отношений с пациентами и коллегами определяется позицией руководителя медицинского учреждения. Поведение руководителя дает пример для подражания и создает культурный контекст, гораздо более действенный, чем специальные занятия по этике и деонтологии, установленные правила или формальные поведенческие и этические коды, которые вводят многие организации.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Этика руководителя заключается в необходимости совмещать основные управленческие принципы с общечеловеческими нравственными требованиями и </w:t>
      </w:r>
      <w:r w:rsidRPr="00E07803">
        <w:rPr>
          <w:rFonts w:ascii="Times New Roman" w:hAnsi="Times New Roman" w:cs="Times New Roman"/>
          <w:sz w:val="28"/>
          <w:szCs w:val="28"/>
        </w:rPr>
        <w:lastRenderedPageBreak/>
        <w:t xml:space="preserve">предполагает знание основных норм взаимоотношений между людьми, между личностью и группой, коллективом, между коллективами. Руководитель должен понимать, что чем лучше у него сложатся отношения с подчиненными, тем эффективнее будет деятельность учреждения. Этика делового общения в управлении является основополагающей. Главным условием эффективности делового общения является осознание руководителем того, что возможность реализации целей деятельности учреждения возрастает, если правильно организовать общение, добиться при этом создания атмосферы взаимопонимания, доверия и сотрудничества.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Своей повседневной деятельностью руководитель должен подчеркивать особую значимость соблюдения норм, обозначенных в пункте 2 настоящего Положения.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Руководителю необходимо быть объективным и справедливым в отношении всех подчиненных, равным в обращении с ними, быть принципиальным в деле, требовательным и вместе с тем терпимым к людям, тактичным, заботиться о создании благоприятного морально-психологического климата в коллективе. Умение сохранять спокойствие в любых ситуациях и избегать повышения голоса, негативных эмоций будет воспринято коллективом более позитивно и поможет исключить многие нежелательные последствия во взаимоотношениях.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Основные этические принципы, которых должен придерживаться руководитель:</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самоконтроль (самообладание), умение управлять своими чувствами и поступками;</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постоянство и последовательность;</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делегирование полномочий своим доверенным лицам, признание их прав и ответственности по определенному кругу вопросов; систематическое предоставление своим подчиненным оценки их деятельности, начиная с достигнутых ими успехов, заканчивая вопросами, с которыми подчиненные не справились;</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 ставить свое мнение о других в зависимость от мнения третьего лица;</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избегать обсуждения достоинств и недостатков подчиненных в их отсутствие;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выносить решение о дисциплинарном наказании сотрудника только после личной беседы с ним, при этом стремиться сохранить партнерские отношения с ним;</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w:t>
      </w:r>
      <w:proofErr w:type="gramStart"/>
      <w:r w:rsidRPr="00E07803">
        <w:rPr>
          <w:rFonts w:ascii="Times New Roman" w:hAnsi="Times New Roman" w:cs="Times New Roman"/>
          <w:sz w:val="28"/>
          <w:szCs w:val="28"/>
        </w:rPr>
        <w:t>- понимать психологию и мотивацию ключевых, по мнению руководителя, сотрудников, которую невозможно узнать без личного неформального общения; - четкое определение обязанностей и полномочий сотрудника, в рамках которых он может самостоятельно принимать решения и проявлять инициативу; - умение сдерживать эмоции и переживания, ставить интересы сотрудника выше своих; - беречь честь и достоинство каждого подчиненного, при необходимости вставать на его защиту;</w:t>
      </w:r>
      <w:proofErr w:type="gramEnd"/>
      <w:r w:rsidRPr="00E07803">
        <w:rPr>
          <w:rFonts w:ascii="Times New Roman" w:hAnsi="Times New Roman" w:cs="Times New Roman"/>
          <w:sz w:val="28"/>
          <w:szCs w:val="28"/>
        </w:rPr>
        <w:t xml:space="preserve"> - не давать указаний подчиненным своего заместителя в присутствии этого заместителя; - избегать обсуждения неудовлетворительной деятельности вышестоящих сотрудников в присутствии его подчиненных; - подчиняться тем правилам, которые декларировал сам руководитель; - приветствуется </w:t>
      </w:r>
      <w:r w:rsidRPr="00E07803">
        <w:rPr>
          <w:rFonts w:ascii="Times New Roman" w:hAnsi="Times New Roman" w:cs="Times New Roman"/>
          <w:sz w:val="28"/>
          <w:szCs w:val="28"/>
        </w:rPr>
        <w:lastRenderedPageBreak/>
        <w:t xml:space="preserve">наставничество, по типу "большую часть своего времени уделять меньшему количеству (2-3 человека) более способных сотрудников"; - не препятствовать карьерному росту сотрудников; - вмешиваться в решение конфликтных ситуаций в последнюю очередь с привлечением к ответственности своих заместителей; - преданность своему делу и интересам сотрудников. 4. Особенности медицинской этики и деонтологии врачей всех специальностей Соблюдение универсальных принципов медицинской этики и деонтологии, изложенных в пункте 2 настоящего Положения, должно сочетаться с особенностями занимаемой должности врача. Врачебная специальность предполагает коллективный труд. Любой эффективный медицинский коллектив должен представлять собой группу взаимосвязанных и взаимодействующих специалистов различных специальностей, работающих для достижения определенной цели. Цели различных медицинских групп, бригад, команд должны быть подчинены главной цели - сохранение жизни человека, профилактика заболеваний и восстановление здоровья, а также уменьшение страданий при неизлечимых заболеваниях. Каждый врач должен систематически профессионально совершенствоваться, понимая, что качество оказываемой пациентам помощи никогда не может быть выше его знаний и умений. Мотивы материальной, личной выгоды не должны оказывать влияния на принятие врачом профессионального решения. Врач должен избегать принимать поощрения от компаний-изготовителей и распространителей лекарственных </w:t>
      </w:r>
      <w:proofErr w:type="gramStart"/>
      <w:r w:rsidRPr="00E07803">
        <w:rPr>
          <w:rFonts w:ascii="Times New Roman" w:hAnsi="Times New Roman" w:cs="Times New Roman"/>
          <w:sz w:val="28"/>
          <w:szCs w:val="28"/>
        </w:rPr>
        <w:t>препаратов</w:t>
      </w:r>
      <w:proofErr w:type="gramEnd"/>
      <w:r w:rsidRPr="00E07803">
        <w:rPr>
          <w:rFonts w:ascii="Times New Roman" w:hAnsi="Times New Roman" w:cs="Times New Roman"/>
          <w:sz w:val="28"/>
          <w:szCs w:val="28"/>
        </w:rPr>
        <w:t xml:space="preserve"> за назначение предлагаемых ими лекарств. При назначении лекарств необходимо строго руководствоваться медицинскими показаниями и исключительно интересами больного. Своим поведением и отношением к окружающим, исполнением своих обязанностей врач должен быть хорошим примером для студентов, молодых специалистов, среднего и младшего медицинского персонала. Уважительное отношение к человеческой жизни и здоровью со стороны врача должно проявляться в его образе жизни. Основные этические принципы, которых должен придерживаться врач: быть трудолюбивым и, в первую очередь, выполнять свою непосредственную работу; - заботиться о благополучии своих коллег, подчиненных, учреждения, а также быть готовым принимать новых сотрудников;</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уважать мнение руководителя и старших по возрасту коллег, даже если их позиция не совпадает с собственным мнением врача, не доводить противоречия до конфликта;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знать свои обязанности и полномочия, а также права пациента; - получать удовлетворение от процесса лечения и положительных результатов своей работы, уметь находить положительное и быть довольным;</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исключить обращение за помощью к вышестоящему руководству, минуя своего непосредственного начальника;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предлагать конструктивные предложения по совершенствованию работы медицинского учреждения, так как никто не знает лучше ситуацию, чем тот, кто работает в ней постоянно;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стремиться к скромности тем больше, чем больше титулов, профессионализма, знаний и новаторских идей у врача;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вкладывать в выполнение своей работы все свои знания, умения, силы для достижения максимального положительного результата;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lastRenderedPageBreak/>
        <w:t xml:space="preserve">- соблюдать режим труда и отдыха, избегать усталости и раздражительности, вредных привычек;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быть благодарным к тем, кто научил профессии врача и помогает в работе, самому помогать коллегам;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оказывать помощь своим коллегам в сохранении и восстановлении их профессиональной репутации, если это не противоречит закону;</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общаться с коллегами, руководством, пациентами и их родственниками на равных, не принижая и не возвышая свое положение;</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 подвергать пациента неоправданному риску;</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уважать право пациента на выбор врача, консультацию у другого врача и участие в принятии решений о проведении лечебно-профилактических мер;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информированное добровольное согласие пациента на лечение врач получает при личном разговоре с пациентом (либо его законными представителями). </w:t>
      </w:r>
      <w:proofErr w:type="gramStart"/>
      <w:r w:rsidRPr="00E07803">
        <w:rPr>
          <w:rFonts w:ascii="Times New Roman" w:hAnsi="Times New Roman" w:cs="Times New Roman"/>
          <w:sz w:val="28"/>
          <w:szCs w:val="28"/>
        </w:rPr>
        <w:t>Это согласие должно быть осознанным, пациент (его законные представители) должен быть непременно информирован о методах лечения, о последствиях их применения, в частности, о возможных осложнениях, других альтернативных методах лечения, порядке получения бесплатных и платных медицинских и немедицинских услуг;</w:t>
      </w:r>
      <w:proofErr w:type="gramEnd"/>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уважать честь и достоинство пациента, относиться к нему доброжелательно, уважать его права на личную тайну, с пониманием воспринимать озабоченность родных и близких состоянием больного, но </w:t>
      </w:r>
      <w:proofErr w:type="gramStart"/>
      <w:r w:rsidRPr="00E07803">
        <w:rPr>
          <w:rFonts w:ascii="Times New Roman" w:hAnsi="Times New Roman" w:cs="Times New Roman"/>
          <w:sz w:val="28"/>
          <w:szCs w:val="28"/>
        </w:rPr>
        <w:t>в</w:t>
      </w:r>
      <w:proofErr w:type="gramEnd"/>
      <w:r w:rsidRPr="00E07803">
        <w:rPr>
          <w:rFonts w:ascii="Times New Roman" w:hAnsi="Times New Roman" w:cs="Times New Roman"/>
          <w:sz w:val="28"/>
          <w:szCs w:val="28"/>
        </w:rPr>
        <w:t xml:space="preserve"> то же время врач не должен без достаточных на то профессиональных причин вмешиваться в частные дела пациента и членов его семьи;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врач не вправе применять медицинские методы и средства с целью наказания пациента, для удобства персонала или других лиц, а также участвовать в различных формах жестокого обращения с людьми;</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в случае неблагоприятного с точки зрения медицинской науки прогноза для пациента необходимо проинформировать его предельно деликатно и осторожно, оставив надежду на продление жизни, на возможный благоприятный исход;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самореклама при общении врача с больным недопустима;</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недопустима 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определенное лечебное учреждение, к определенному специалисту или назначение определенного вида лечения без достаточных медицинских оснований;</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недопустимо в коммерческих целях привлекать к себе пациентов, которые уже проходят лечение у других врачей, продолжать дорогостоящее лечение, если очевидно, что оно неэффективно;</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при совершении ошибки или развитии в процессе лечения непредвиденных осложнений врач обязан проинформировать об этом пациента (его родственников), старшего коллегу и немедленно приступить к действиям, направленным на исправление вредных последствий, не дожидаясь указании на это;</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lastRenderedPageBreak/>
        <w:t xml:space="preserve"> - не поддаваться давлению пациента, его родственников о назначении ему лечения, внеочередного оказания медицинской помощи, если для этого отсутствуют объективные медицинские и социальные причины;</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осуществлять врачебную практику только под собственной фамилией, не используя псевдоним и не указывая не присвоенных официально титулов, степеней, званий. </w:t>
      </w:r>
    </w:p>
    <w:p w:rsidR="00C10696" w:rsidRDefault="00C10696" w:rsidP="00C10696">
      <w:pPr>
        <w:spacing w:after="0" w:line="0" w:lineRule="atLeast"/>
        <w:ind w:firstLine="708"/>
        <w:jc w:val="both"/>
        <w:rPr>
          <w:rFonts w:ascii="Times New Roman" w:hAnsi="Times New Roman" w:cs="Times New Roman"/>
          <w:sz w:val="28"/>
          <w:szCs w:val="28"/>
        </w:rPr>
      </w:pPr>
    </w:p>
    <w:p w:rsidR="00E07803" w:rsidRDefault="00C10696" w:rsidP="00C10696">
      <w:pPr>
        <w:spacing w:after="0" w:line="0" w:lineRule="atLeast"/>
        <w:ind w:firstLine="709"/>
        <w:jc w:val="center"/>
        <w:rPr>
          <w:rFonts w:ascii="Times New Roman" w:hAnsi="Times New Roman" w:cs="Times New Roman"/>
          <w:b/>
          <w:sz w:val="28"/>
          <w:szCs w:val="28"/>
        </w:rPr>
      </w:pPr>
      <w:r>
        <w:rPr>
          <w:rFonts w:ascii="Times New Roman" w:hAnsi="Times New Roman" w:cs="Times New Roman"/>
          <w:b/>
          <w:sz w:val="28"/>
          <w:szCs w:val="28"/>
        </w:rPr>
        <w:t>4</w:t>
      </w:r>
      <w:r w:rsidR="00F46332" w:rsidRPr="00E07803">
        <w:rPr>
          <w:rFonts w:ascii="Times New Roman" w:hAnsi="Times New Roman" w:cs="Times New Roman"/>
          <w:b/>
          <w:sz w:val="28"/>
          <w:szCs w:val="28"/>
        </w:rPr>
        <w:t xml:space="preserve">. Особенности медицинской этики и деонтологии </w:t>
      </w:r>
    </w:p>
    <w:p w:rsidR="00E07803" w:rsidRDefault="00F46332" w:rsidP="00C10696">
      <w:pPr>
        <w:spacing w:after="0" w:line="0" w:lineRule="atLeast"/>
        <w:ind w:firstLine="709"/>
        <w:jc w:val="center"/>
        <w:rPr>
          <w:rFonts w:ascii="Times New Roman" w:hAnsi="Times New Roman" w:cs="Times New Roman"/>
          <w:b/>
          <w:sz w:val="28"/>
          <w:szCs w:val="28"/>
        </w:rPr>
      </w:pPr>
      <w:r w:rsidRPr="00E07803">
        <w:rPr>
          <w:rFonts w:ascii="Times New Roman" w:hAnsi="Times New Roman" w:cs="Times New Roman"/>
          <w:b/>
          <w:sz w:val="28"/>
          <w:szCs w:val="28"/>
        </w:rPr>
        <w:t>среднего и младшего медицинского персонала</w:t>
      </w:r>
    </w:p>
    <w:p w:rsidR="00E07803" w:rsidRPr="00E07803" w:rsidRDefault="00E07803" w:rsidP="00C10696">
      <w:pPr>
        <w:spacing w:after="0" w:line="0" w:lineRule="atLeast"/>
        <w:ind w:firstLine="709"/>
        <w:jc w:val="center"/>
        <w:rPr>
          <w:rFonts w:ascii="Times New Roman" w:hAnsi="Times New Roman" w:cs="Times New Roman"/>
          <w:b/>
          <w:sz w:val="28"/>
          <w:szCs w:val="28"/>
        </w:rPr>
      </w:pP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Соблюдение универсальных принципов медицинской этики и деонтологии, изложенных в пункте 2 настоящего Положения, должно сочетаться с особенностями занимаемой должности среднего и младшего медицинского персонала.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Основой самой распространенной в медицине профессии среднего и младшего медицинского персонала является доброе отношение к жизни, внимание и уважение к человеческой личности, стремление оказывать помощь другим людям из сострадания.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Статус помощника врачей или вспомогательного персонала не должен являться препятствием в работе или причиной недовольства среднего и младшего медицинского персонала. Успех любого лечебного процесса определяется не только выбранной врачом тактикой лечения, но и постоянством качественной работы среднего и младшего медицинского персонала. </w:t>
      </w:r>
    </w:p>
    <w:p w:rsid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Залогом плодотворного сотрудничества среднего и младшего медицинского персонала с врачами, а также с пациентами, является четкое понимание сфер ответственности каждого работника.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Средний и младший медицинский персонал в соответствии со своими должностными обязанностями может и должен давать рекомендации пациентам и их родственникам: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по соблюдению режима дня, личной гигиене, уходу за тяжелобольными, подготовке к диагностическим, лечебным процедурам и оперативным вмешательствам, психологической адаптации, использованию вспомогательных средств индивидуальной реабилитации, гимнастике, физической активности, рациональному питанию, способам выполнения рекомендаций врача.</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Средний и младший медицинский персонал не должен давать рекомендаций пациентам и их родственникам по приему тех или иных лекарственных препаратов или пищевых добавок, способах диагностики и лечения, выбору лечебного учреждения или врача, а также не должен давать прогнозов исхода лечения.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В случае несогласия медицинской сестры (брата) с назначенным пациенту лечением или болезненной (патологической) реакцией пациента на лечение медицинская сестра (брат) должны безотлагательно обсудить этот вопрос с лечащим врачом или врачом, его заменяющим, в отсутствие пациента. </w:t>
      </w:r>
    </w:p>
    <w:p w:rsidR="00C10696" w:rsidRDefault="00F46332" w:rsidP="00C10696">
      <w:pPr>
        <w:spacing w:after="0" w:line="0" w:lineRule="atLeast"/>
        <w:ind w:firstLine="708"/>
        <w:jc w:val="both"/>
        <w:rPr>
          <w:rFonts w:ascii="Times New Roman" w:hAnsi="Times New Roman" w:cs="Times New Roman"/>
          <w:sz w:val="28"/>
          <w:szCs w:val="28"/>
        </w:rPr>
      </w:pPr>
      <w:proofErr w:type="gramStart"/>
      <w:r w:rsidRPr="00E07803">
        <w:rPr>
          <w:rFonts w:ascii="Times New Roman" w:hAnsi="Times New Roman" w:cs="Times New Roman"/>
          <w:sz w:val="28"/>
          <w:szCs w:val="28"/>
        </w:rPr>
        <w:t xml:space="preserve">Средний и младший медицинский персонал, отвечающий за </w:t>
      </w:r>
      <w:proofErr w:type="spellStart"/>
      <w:r w:rsidRPr="00E07803">
        <w:rPr>
          <w:rFonts w:ascii="Times New Roman" w:hAnsi="Times New Roman" w:cs="Times New Roman"/>
          <w:sz w:val="28"/>
          <w:szCs w:val="28"/>
        </w:rPr>
        <w:t>материальнотехническое</w:t>
      </w:r>
      <w:proofErr w:type="spellEnd"/>
      <w:r w:rsidRPr="00E07803">
        <w:rPr>
          <w:rFonts w:ascii="Times New Roman" w:hAnsi="Times New Roman" w:cs="Times New Roman"/>
          <w:sz w:val="28"/>
          <w:szCs w:val="28"/>
        </w:rPr>
        <w:t xml:space="preserve"> обеспечение медицинского процесса, а также ведение </w:t>
      </w:r>
      <w:proofErr w:type="spellStart"/>
      <w:r w:rsidRPr="00E07803">
        <w:rPr>
          <w:rFonts w:ascii="Times New Roman" w:hAnsi="Times New Roman" w:cs="Times New Roman"/>
          <w:sz w:val="28"/>
          <w:szCs w:val="28"/>
        </w:rPr>
        <w:t>учетноотчетной</w:t>
      </w:r>
      <w:proofErr w:type="spellEnd"/>
      <w:r w:rsidRPr="00E07803">
        <w:rPr>
          <w:rFonts w:ascii="Times New Roman" w:hAnsi="Times New Roman" w:cs="Times New Roman"/>
          <w:sz w:val="28"/>
          <w:szCs w:val="28"/>
        </w:rPr>
        <w:t xml:space="preserve"> документации, должен стремиться быть максимально </w:t>
      </w:r>
      <w:r w:rsidRPr="00E07803">
        <w:rPr>
          <w:rFonts w:ascii="Times New Roman" w:hAnsi="Times New Roman" w:cs="Times New Roman"/>
          <w:sz w:val="28"/>
          <w:szCs w:val="28"/>
        </w:rPr>
        <w:lastRenderedPageBreak/>
        <w:t>объективным и честным, экономно и рационально распределять лекарственные препараты, медицинские и немедицинские материалы, не использовать имущество учреждения в личных целях, предлагать вышестоящему руководству способы оптимизации расходов на обеспечение учреждения материалами и услугами, а также совершенствованию механизмов эксплуатации имущества в целях</w:t>
      </w:r>
      <w:proofErr w:type="gramEnd"/>
      <w:r w:rsidRPr="00E07803">
        <w:rPr>
          <w:rFonts w:ascii="Times New Roman" w:hAnsi="Times New Roman" w:cs="Times New Roman"/>
          <w:sz w:val="28"/>
          <w:szCs w:val="28"/>
        </w:rPr>
        <w:t xml:space="preserve"> его сохранения и продления срока службы.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Основные этические принципы, которых должен придерживаться каждый работник, занимающий должность среднего или младшего медицинского персонала;</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быть открытым к общению с окружающими и постоянно стремиться повышать свою квалификацию, при необходимости передавать свой опыт коллегам, пациентам и их родственникам;</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знать и соблюдать права пациента, санитарные правила, технику безопасности, инструкции к применению медицинской техники и лекарственных препаратов;</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 подвергать пациента неоправданному риску и предложений от родственников и самого пациента противоестественном уходе из жизни (эвтаназии); не принимать о помощи </w:t>
      </w:r>
      <w:proofErr w:type="gramStart"/>
      <w:r w:rsidRPr="00E07803">
        <w:rPr>
          <w:rFonts w:ascii="Times New Roman" w:hAnsi="Times New Roman" w:cs="Times New Roman"/>
          <w:sz w:val="28"/>
          <w:szCs w:val="28"/>
        </w:rPr>
        <w:t>в</w:t>
      </w:r>
      <w:proofErr w:type="gramEnd"/>
      <w:r w:rsidRPr="00E07803">
        <w:rPr>
          <w:rFonts w:ascii="Times New Roman" w:hAnsi="Times New Roman" w:cs="Times New Roman"/>
          <w:sz w:val="28"/>
          <w:szCs w:val="28"/>
        </w:rPr>
        <w:t xml:space="preserve">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информировать пациента и его родственников о порядке получения бесплатной медицинской помощи, в том числе медицинских манипуляций, выполнять свою работу одинаково качественно и доброжелательно по отношению к пациентам независимо от ответной реакции пациентов, возможных добровольных подарков или официальной оплаты услуг; </w:t>
      </w:r>
      <w:proofErr w:type="gramStart"/>
      <w:r w:rsidRPr="00E07803">
        <w:rPr>
          <w:rFonts w:ascii="Times New Roman" w:hAnsi="Times New Roman" w:cs="Times New Roman"/>
          <w:sz w:val="28"/>
          <w:szCs w:val="28"/>
        </w:rPr>
        <w:t>стремиться сохранять взвешенную самооценку независимо от положительных (или отрицательных) слов со стороны пациента, его родственников, при необходимости уметь предупредить конфликт или попросить о помощи вышестоящее руководство;</w:t>
      </w:r>
      <w:proofErr w:type="gramEnd"/>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не перекладывать свои обязанности на коллег, пациентов, их родственников, что не исключает привлечение последних в качестве помощников;</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стремиться со своей стороны к дружелюбию и миру со всеми; - приветствуется при обоюдном согласии дружеское общение с коллегами и пациентами, при этом необходимо избегать навязывания собеседнику своих моральных, религиозных, политических убеждений;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при установлении очередности оказания медицинской помощи нескольким пациентам необходимо руководствоваться только медицинскими критериями, исключая какую-либо дискриминацию;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в случаях, требующих по медицинским показаниям контроля поведения пациента, следует ограничивать свое вмешательство в личную жизнь пациента исключительно профессиональной необходимостью;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при проведении процедур стремиться избегать нахождения в помещении других лиц, в том числе врача и родственников, или их внезапного появления;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уметь успокоить пациента и убедить его в полезности процедур, сопровождающихся болевыми ощущениями;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уметь создавать физический, эмоциональный и духовный комфорт;</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избегать вредных привычек, нарушения режима труда и отдыха, соблюдать правила личной гигиены и рационального питания;</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lastRenderedPageBreak/>
        <w:t xml:space="preserve"> - не исполнять обязанности в состоянии алкогольного, наркотического, токсического опьянения;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оказание безвозмездной помощи малоимущим пациентам во внерабочее время - личное дело каждого медицинского работника. </w:t>
      </w:r>
    </w:p>
    <w:p w:rsidR="00C10696" w:rsidRDefault="00C10696" w:rsidP="00C10696">
      <w:pPr>
        <w:spacing w:after="0" w:line="0" w:lineRule="atLeast"/>
        <w:ind w:firstLine="708"/>
        <w:jc w:val="both"/>
        <w:rPr>
          <w:rFonts w:ascii="Times New Roman" w:hAnsi="Times New Roman" w:cs="Times New Roman"/>
          <w:sz w:val="28"/>
          <w:szCs w:val="28"/>
        </w:rPr>
      </w:pPr>
    </w:p>
    <w:p w:rsidR="00C10696" w:rsidRDefault="00C10696" w:rsidP="00C10696">
      <w:pPr>
        <w:spacing w:after="0" w:line="0" w:lineRule="atLeast"/>
        <w:ind w:firstLine="708"/>
        <w:jc w:val="center"/>
        <w:rPr>
          <w:rFonts w:ascii="Times New Roman" w:hAnsi="Times New Roman" w:cs="Times New Roman"/>
          <w:b/>
          <w:sz w:val="28"/>
          <w:szCs w:val="28"/>
        </w:rPr>
      </w:pPr>
      <w:r>
        <w:rPr>
          <w:rFonts w:ascii="Times New Roman" w:hAnsi="Times New Roman" w:cs="Times New Roman"/>
          <w:b/>
          <w:sz w:val="28"/>
          <w:szCs w:val="28"/>
        </w:rPr>
        <w:t>5</w:t>
      </w:r>
      <w:r w:rsidR="00F46332" w:rsidRPr="00C10696">
        <w:rPr>
          <w:rFonts w:ascii="Times New Roman" w:hAnsi="Times New Roman" w:cs="Times New Roman"/>
          <w:b/>
          <w:sz w:val="28"/>
          <w:szCs w:val="28"/>
        </w:rPr>
        <w:t>. Особенности медицинской этики и деонтологии</w:t>
      </w:r>
    </w:p>
    <w:p w:rsidR="00C10696" w:rsidRDefault="00F46332" w:rsidP="00C10696">
      <w:pPr>
        <w:spacing w:after="0" w:line="0" w:lineRule="atLeast"/>
        <w:ind w:firstLine="708"/>
        <w:jc w:val="center"/>
        <w:rPr>
          <w:rFonts w:ascii="Times New Roman" w:hAnsi="Times New Roman" w:cs="Times New Roman"/>
          <w:b/>
          <w:sz w:val="28"/>
          <w:szCs w:val="28"/>
        </w:rPr>
      </w:pPr>
      <w:r w:rsidRPr="00C10696">
        <w:rPr>
          <w:rFonts w:ascii="Times New Roman" w:hAnsi="Times New Roman" w:cs="Times New Roman"/>
          <w:b/>
          <w:sz w:val="28"/>
          <w:szCs w:val="28"/>
        </w:rPr>
        <w:t>фармацевтических работников (провизоров, фармацевтов)</w:t>
      </w:r>
    </w:p>
    <w:p w:rsidR="00C10696" w:rsidRPr="00C10696" w:rsidRDefault="00C10696" w:rsidP="00C10696">
      <w:pPr>
        <w:spacing w:after="0" w:line="0" w:lineRule="atLeast"/>
        <w:ind w:firstLine="708"/>
        <w:jc w:val="center"/>
        <w:rPr>
          <w:rFonts w:ascii="Times New Roman" w:hAnsi="Times New Roman" w:cs="Times New Roman"/>
          <w:b/>
          <w:sz w:val="28"/>
          <w:szCs w:val="28"/>
        </w:rPr>
      </w:pP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Соблюдение универсальных принципов медицинской этики и деонтологии, изложенных в пункте 2 настоящего Положения, должно сочетаться с особенностями занимаемой должности фармацевтического работника.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Главной целью фармацевтической деятельности должно быть сохранение и укрепление здоровья человека. Коммерческие интересы должны быть подчинены главной цели фармацевтической деятельности.</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Каждый фармацевтический работник должен стремиться совершенствовать свой профессиональный уровень, обмениваться информацией с коллегами и взаимодействовать с врачами по вопросам фармакологии.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Каждый фармацевтический работник несет личную моральную ответственность за качество предоставляемой лекарственной помощи, информирование врачей и пациентов об истинной ценности лекарственных препаратов, их побочных действиях, противопоказаниях и рекомендуемых дозировках.</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Несмотря на участие в научных исследованиях, маркетинговых кампаниях, трудовых отношениях с определенной фармацевтической компанией любой фармацевтический работник должен стремиться к профессиональной независимости и предлагать наиболее оптимальные препараты, прежде всего, исходя из интересов пациента.</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Основные этические принципы, которых должен придерживаться каждый фармацевт (провизор);</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содействовать врачу, пациентам в выборе, назначении и применении лекарственных средств;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сохранение корпоративной культуры, основанной на взаимоуважении;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избегать оплаты услуг врача по рекомендации, назначению пациентам определенных лекарственных (нелекарственных) препаратов с целью увеличения продаж этих лекарственных (нелекарственных) препаратов;</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недопустимо искажение информации о лекарственном препарате (свойствах, побочных действиях, сроке годности и т.д.);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при выборе того или иного препарата исходить из интересов пациента и данных доказательной медицины;</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недопустимо злоупотребление знаниями и положением для достижения личной выгоды или иных целей;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при отсутствии объективных причин не переубеждать пациента в неоптимальном выборе лекарственного препарата, если пациент верит в эффективность принимаемых лекарственных препаратов;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lastRenderedPageBreak/>
        <w:t xml:space="preserve">- избегать оспаривать назначенную пациенту фармакотерапию, если она не угрожает жизни пациента;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моральная ответственность за реализуемые гражданину без рецепта лекарственные (нелекарственные) средства лежит на фармацевтическом работнике (провизоре);</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знать права отдельных категорий граждан на льготное лекарственное обеспечение и информировать о них граждан, приобретающих лекарственные препараты для лечения социально-значимых заболеваний;</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стремиться оказывать всемерную помощь гражданам, нуждающимся в дефицитных (редко применяемых) лекарственных средствах;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проявлять осмотрительность и принимать необходимые меры для обеспечения сохранности качества, эффективности и безопасности лекарственных средств и других товаров аптечного ассортимента.</w:t>
      </w:r>
    </w:p>
    <w:p w:rsidR="00C10696" w:rsidRDefault="00C10696" w:rsidP="00C10696">
      <w:pPr>
        <w:spacing w:after="0" w:line="0" w:lineRule="atLeast"/>
        <w:ind w:firstLine="708"/>
        <w:jc w:val="both"/>
        <w:rPr>
          <w:rFonts w:ascii="Times New Roman" w:hAnsi="Times New Roman" w:cs="Times New Roman"/>
          <w:sz w:val="28"/>
          <w:szCs w:val="28"/>
        </w:rPr>
      </w:pPr>
    </w:p>
    <w:p w:rsidR="00C10696" w:rsidRDefault="00C10696" w:rsidP="00C10696">
      <w:pPr>
        <w:spacing w:after="0" w:line="0" w:lineRule="atLeast"/>
        <w:ind w:firstLine="708"/>
        <w:jc w:val="center"/>
        <w:rPr>
          <w:rFonts w:ascii="Times New Roman" w:hAnsi="Times New Roman" w:cs="Times New Roman"/>
          <w:b/>
          <w:sz w:val="28"/>
          <w:szCs w:val="28"/>
        </w:rPr>
      </w:pPr>
      <w:r>
        <w:rPr>
          <w:rFonts w:ascii="Times New Roman" w:hAnsi="Times New Roman" w:cs="Times New Roman"/>
          <w:b/>
          <w:sz w:val="28"/>
          <w:szCs w:val="28"/>
        </w:rPr>
        <w:t>6</w:t>
      </w:r>
      <w:r w:rsidR="00F46332" w:rsidRPr="00C10696">
        <w:rPr>
          <w:rFonts w:ascii="Times New Roman" w:hAnsi="Times New Roman" w:cs="Times New Roman"/>
          <w:b/>
          <w:sz w:val="28"/>
          <w:szCs w:val="28"/>
        </w:rPr>
        <w:t>. Соблюдение принципов этики</w:t>
      </w:r>
    </w:p>
    <w:p w:rsidR="00C10696" w:rsidRDefault="00F46332" w:rsidP="00C10696">
      <w:pPr>
        <w:spacing w:after="0" w:line="0" w:lineRule="atLeast"/>
        <w:ind w:firstLine="708"/>
        <w:jc w:val="center"/>
        <w:rPr>
          <w:rFonts w:ascii="Times New Roman" w:hAnsi="Times New Roman" w:cs="Times New Roman"/>
          <w:b/>
          <w:sz w:val="28"/>
          <w:szCs w:val="28"/>
        </w:rPr>
      </w:pPr>
      <w:r w:rsidRPr="00C10696">
        <w:rPr>
          <w:rFonts w:ascii="Times New Roman" w:hAnsi="Times New Roman" w:cs="Times New Roman"/>
          <w:b/>
          <w:sz w:val="28"/>
          <w:szCs w:val="28"/>
        </w:rPr>
        <w:t xml:space="preserve"> при получении и предоставлении информации</w:t>
      </w:r>
    </w:p>
    <w:p w:rsidR="00C10696" w:rsidRPr="00C10696" w:rsidRDefault="00C10696" w:rsidP="00C10696">
      <w:pPr>
        <w:spacing w:after="0" w:line="0" w:lineRule="atLeast"/>
        <w:ind w:firstLine="708"/>
        <w:jc w:val="center"/>
        <w:rPr>
          <w:rFonts w:ascii="Times New Roman" w:hAnsi="Times New Roman" w:cs="Times New Roman"/>
          <w:b/>
          <w:sz w:val="28"/>
          <w:szCs w:val="28"/>
        </w:rPr>
      </w:pP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Честь и достоинство каждого гражданина охраняются государством независимо от социального положения, состояния здоровья, вероисповедания и других факторов. Особенностью медицины является необходимость доступа к конфиденциальной информации гражданина, семьи, коллектива. Субъектом соблюдения врачебной тайны, согласно Основам законодательства Российской Федерации об охране здоровья граждан, является любое лицо, которому она стала известна. Владение медицинским (немедицинским) работником информацией личного характера о пациенте ставит последнего в уязвимое (зависимое) положение. Обязанностью любого медицинского и административного работника является хранение и защита информации о пациентах, сведения о которых известны медицинскому и административному работнику.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Врачебная тайна, обозначенная в действующем законодательстве, - это, в первую очередь, тайна гражданина, обратившегося за помощью, а не тайна врача.</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w:t>
      </w:r>
      <w:r w:rsidR="00C10696">
        <w:rPr>
          <w:rFonts w:ascii="Times New Roman" w:hAnsi="Times New Roman" w:cs="Times New Roman"/>
          <w:sz w:val="28"/>
          <w:szCs w:val="28"/>
        </w:rPr>
        <w:t>П</w:t>
      </w:r>
      <w:r w:rsidRPr="00E07803">
        <w:rPr>
          <w:rFonts w:ascii="Times New Roman" w:hAnsi="Times New Roman" w:cs="Times New Roman"/>
          <w:sz w:val="28"/>
          <w:szCs w:val="28"/>
        </w:rPr>
        <w:t>ри обращении к медицинскому (административному) работнику представителей средств массовой информации, общественных и иных организаций, работник имеет право в рамках своей компетенции:</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“предоставить теоретическую информацию по тому или иному заболеванию;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проинформировать о положениях нормативно-правовых документов в сфере здравоохранения и порядке их применения на практике;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проинформировать о вышестоящих организациях, медицинских учреждениях, технологиях лечения;</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предоставить с согласия руководителя имеющуюся статистическую информацию по отделению, учреждению;</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предоставить информацию о применяемых в отделении, учреждении технологиях лечения;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предоставить информацию санитарно-эпидемиологического характера.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lastRenderedPageBreak/>
        <w:t xml:space="preserve">При обращении к медицинскому (административному) работнику представителей средств массовой информации, </w:t>
      </w:r>
      <w:proofErr w:type="spellStart"/>
      <w:r w:rsidRPr="00E07803">
        <w:rPr>
          <w:rFonts w:ascii="Times New Roman" w:hAnsi="Times New Roman" w:cs="Times New Roman"/>
          <w:sz w:val="28"/>
          <w:szCs w:val="28"/>
        </w:rPr>
        <w:t>общественньк</w:t>
      </w:r>
      <w:proofErr w:type="spellEnd"/>
      <w:r w:rsidRPr="00E07803">
        <w:rPr>
          <w:rFonts w:ascii="Times New Roman" w:hAnsi="Times New Roman" w:cs="Times New Roman"/>
          <w:sz w:val="28"/>
          <w:szCs w:val="28"/>
        </w:rPr>
        <w:t xml:space="preserve"> и иных организаций медицинский работник не имеет права:</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предоставлять персонифицированную информацию о пациентах;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предоставлять персонифицированную информацию о пациентах, которые умерли;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подтверждать и опровергать информацию о факте обращения конкретного гражданина за медицинской помощью, о его лечении, выписке, смерти и т.д.;</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 предоставлять фото- и видеоматериалы, по которым можно опознать пациента (пациентов);</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 С согласия пациента информация о нем может быть предоставлена его близким родственникам или законному представителю.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Информация об образовании, специализации, стаже работы, месте работы, квалификации и иные сведения, характеризующие профессиональную деятельность медицинского работника, являются открытыми для пациента и общественности.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Вся информация о медицинском учреждении, не затрагивающая личных интересов сотрудников, в том числе о лицензии, сертификатах, штатных и внештатных специалистах, материально-техническом оснащении, показателях работы, финансировании, является открытой для пациента и общественности.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 xml:space="preserve">Руководители медицинских учреждений несут персональную ответственность за хранение, передачу и безопасность конфиденциальной информации о сотрудниках и пациентах в соответствии с законодательством. </w:t>
      </w:r>
    </w:p>
    <w:p w:rsidR="00C10696"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Лечащий врач не должен скрывать свои предположения о вероятном исходе заболевания от пациента или его близких родственников, законного представителя. Одновременно с этим врач не должен выносить окончательное решение о неблагоприятном исходе. Необходимо максимально доброжелательно и в доступной форме проинформировать пациента (его родственников, законного представителя) о возможностях медицины в конкретной ситуации, при необходимости дать советы для того, чтобы пациент и его родственники избежали возможных финансовых потерь от недобросовестных лиц, предлагающих свои услуги тяжелобольным из корыстных мотивов. При этом врач всегда должен оставлять пациенту и его родным надежду на лучшее.</w:t>
      </w:r>
    </w:p>
    <w:p w:rsidR="00017E3C" w:rsidRPr="00E07803" w:rsidRDefault="00F46332" w:rsidP="00C10696">
      <w:pPr>
        <w:spacing w:after="0" w:line="0" w:lineRule="atLeast"/>
        <w:ind w:firstLine="708"/>
        <w:jc w:val="both"/>
        <w:rPr>
          <w:rFonts w:ascii="Times New Roman" w:hAnsi="Times New Roman" w:cs="Times New Roman"/>
          <w:sz w:val="28"/>
          <w:szCs w:val="28"/>
        </w:rPr>
      </w:pPr>
      <w:r w:rsidRPr="00E07803">
        <w:rPr>
          <w:rFonts w:ascii="Times New Roman" w:hAnsi="Times New Roman" w:cs="Times New Roman"/>
          <w:sz w:val="28"/>
          <w:szCs w:val="28"/>
        </w:rPr>
        <w:t>Информация о пациенте может быть раскрыта частично или полностью строго в соответствии с действующим законодательством.</w:t>
      </w:r>
    </w:p>
    <w:sectPr w:rsidR="00017E3C" w:rsidRPr="00E07803" w:rsidSect="00F46332">
      <w:pgSz w:w="11906" w:h="16838"/>
      <w:pgMar w:top="1134" w:right="73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379E"/>
    <w:multiLevelType w:val="hybridMultilevel"/>
    <w:tmpl w:val="BE40121C"/>
    <w:lvl w:ilvl="0" w:tplc="4F5CF6E2">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characterSpacingControl w:val="doNotCompress"/>
  <w:compat>
    <w:useFELayout/>
  </w:compat>
  <w:rsids>
    <w:rsidRoot w:val="00F46332"/>
    <w:rsid w:val="00017E3C"/>
    <w:rsid w:val="00C10696"/>
    <w:rsid w:val="00E07803"/>
    <w:rsid w:val="00F46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Cungatova</dc:creator>
  <cp:keywords/>
  <dc:description/>
  <cp:lastModifiedBy>Cungatova</cp:lastModifiedBy>
  <cp:revision>2</cp:revision>
  <dcterms:created xsi:type="dcterms:W3CDTF">2022-05-13T15:56:00Z</dcterms:created>
  <dcterms:modified xsi:type="dcterms:W3CDTF">2022-05-13T16:26:00Z</dcterms:modified>
</cp:coreProperties>
</file>